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75" w:rsidRPr="00BC4829" w:rsidRDefault="00803875" w:rsidP="00803875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829">
        <w:rPr>
          <w:rFonts w:ascii="Times New Roman" w:hAnsi="Times New Roman" w:cs="Times New Roman"/>
          <w:b/>
          <w:bCs/>
          <w:sz w:val="24"/>
          <w:szCs w:val="24"/>
        </w:rPr>
        <w:t>SAKARYA UYGULAMALI BİLİMLER ÜNİVERSİTESİ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 xml:space="preserve">SOSYAL </w:t>
      </w:r>
      <w:r>
        <w:rPr>
          <w:sz w:val="24"/>
          <w:szCs w:val="24"/>
        </w:rPr>
        <w:t xml:space="preserve">ve AKADEMİK </w:t>
      </w:r>
      <w:r w:rsidR="001A2192">
        <w:rPr>
          <w:sz w:val="24"/>
          <w:szCs w:val="24"/>
        </w:rPr>
        <w:t>GELİŞİM FAALİYETLERİ</w:t>
      </w:r>
      <w:r w:rsidRPr="00BD461E">
        <w:rPr>
          <w:sz w:val="24"/>
          <w:szCs w:val="24"/>
        </w:rPr>
        <w:t xml:space="preserve"> YÖNERGESİ</w:t>
      </w:r>
    </w:p>
    <w:p w:rsidR="00803875" w:rsidRPr="00BD461E" w:rsidRDefault="00803875" w:rsidP="0037388E">
      <w:pPr>
        <w:pStyle w:val="Gvdemetni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BİRİNCİ BÖLÜM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Amaç, Kapsam, Dayanak ve Tanımlar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Amaç</w:t>
      </w:r>
    </w:p>
    <w:p w:rsidR="00C46E45" w:rsidRDefault="00803875" w:rsidP="00187692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BD461E">
        <w:rPr>
          <w:rStyle w:val="GvdemetniKaln"/>
          <w:sz w:val="24"/>
          <w:szCs w:val="24"/>
        </w:rPr>
        <w:t xml:space="preserve">Madde 1 - </w:t>
      </w:r>
      <w:r w:rsidRPr="00BD461E">
        <w:rPr>
          <w:sz w:val="24"/>
          <w:szCs w:val="24"/>
        </w:rPr>
        <w:t>(1) Bu yönergenin amacı, Sakarya</w:t>
      </w:r>
      <w:r>
        <w:rPr>
          <w:sz w:val="24"/>
          <w:szCs w:val="24"/>
        </w:rPr>
        <w:t xml:space="preserve"> Uygulamalı Bilimler</w:t>
      </w:r>
      <w:r w:rsidRPr="00BD461E">
        <w:rPr>
          <w:sz w:val="24"/>
          <w:szCs w:val="24"/>
        </w:rPr>
        <w:t xml:space="preserve"> Üniversitesinde kayıtlı öğrencilerin öğrenim süreleri boyunca </w:t>
      </w:r>
      <w:r w:rsidR="00456D8E" w:rsidRPr="002B2D7F">
        <w:rPr>
          <w:sz w:val="24"/>
          <w:szCs w:val="24"/>
        </w:rPr>
        <w:t>SAKUM tarafından</w:t>
      </w:r>
      <w:r w:rsidRPr="002B2D7F">
        <w:rPr>
          <w:sz w:val="24"/>
          <w:szCs w:val="24"/>
        </w:rPr>
        <w:t xml:space="preserve"> organize edilen</w:t>
      </w:r>
      <w:r>
        <w:rPr>
          <w:sz w:val="24"/>
          <w:szCs w:val="24"/>
        </w:rPr>
        <w:t xml:space="preserve"> </w:t>
      </w:r>
      <w:r w:rsidR="002B2D7F">
        <w:rPr>
          <w:sz w:val="24"/>
          <w:szCs w:val="24"/>
        </w:rPr>
        <w:t xml:space="preserve">bilimsel, </w:t>
      </w:r>
      <w:r w:rsidRPr="00BD461E">
        <w:rPr>
          <w:sz w:val="24"/>
          <w:szCs w:val="24"/>
        </w:rPr>
        <w:t>sosyal</w:t>
      </w:r>
      <w:r>
        <w:rPr>
          <w:sz w:val="24"/>
          <w:szCs w:val="24"/>
        </w:rPr>
        <w:t xml:space="preserve">, </w:t>
      </w:r>
      <w:r w:rsidR="00456D8E">
        <w:rPr>
          <w:sz w:val="24"/>
          <w:szCs w:val="24"/>
        </w:rPr>
        <w:t xml:space="preserve">akademik, </w:t>
      </w:r>
      <w:r>
        <w:rPr>
          <w:sz w:val="24"/>
          <w:szCs w:val="24"/>
        </w:rPr>
        <w:t>kültürel</w:t>
      </w:r>
      <w:r w:rsidRPr="00BD461E">
        <w:rPr>
          <w:sz w:val="24"/>
          <w:szCs w:val="24"/>
        </w:rPr>
        <w:t xml:space="preserve"> faaliyet</w:t>
      </w:r>
      <w:r w:rsidR="004C0F26">
        <w:rPr>
          <w:sz w:val="24"/>
          <w:szCs w:val="24"/>
        </w:rPr>
        <w:t xml:space="preserve">, etkinlik </w:t>
      </w:r>
      <w:r>
        <w:rPr>
          <w:sz w:val="24"/>
          <w:szCs w:val="24"/>
        </w:rPr>
        <w:t xml:space="preserve">katılımları </w:t>
      </w:r>
      <w:r w:rsidR="004C0F26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="00456D8E">
        <w:rPr>
          <w:sz w:val="24"/>
          <w:szCs w:val="24"/>
        </w:rPr>
        <w:t>güz</w:t>
      </w:r>
      <w:r w:rsidR="004C0F26">
        <w:rPr>
          <w:sz w:val="24"/>
          <w:szCs w:val="24"/>
        </w:rPr>
        <w:t xml:space="preserve">- </w:t>
      </w:r>
      <w:r w:rsidR="00456D8E">
        <w:rPr>
          <w:sz w:val="24"/>
          <w:szCs w:val="24"/>
        </w:rPr>
        <w:t>bahar yarıyıllarında takip edecekleri yüz</w:t>
      </w:r>
      <w:r w:rsidR="004C0F26">
        <w:rPr>
          <w:sz w:val="24"/>
          <w:szCs w:val="24"/>
        </w:rPr>
        <w:t xml:space="preserve"> </w:t>
      </w:r>
      <w:r w:rsidR="00456D8E">
        <w:rPr>
          <w:sz w:val="24"/>
          <w:szCs w:val="24"/>
        </w:rPr>
        <w:t xml:space="preserve">yüze ya da çevrimiçi dersler aracılığıyla </w:t>
      </w:r>
      <w:r w:rsidR="004C0F26">
        <w:rPr>
          <w:sz w:val="24"/>
          <w:szCs w:val="24"/>
        </w:rPr>
        <w:t xml:space="preserve">farklı alanlarda edinecekleri yeterliliklerin kayıt altına alınması, ilgili merkez tarafından yürütülmesi </w:t>
      </w:r>
      <w:r w:rsidR="00456D8E">
        <w:rPr>
          <w:sz w:val="24"/>
          <w:szCs w:val="24"/>
        </w:rPr>
        <w:t>ile ilgili</w:t>
      </w:r>
      <w:r w:rsidRPr="00BD461E">
        <w:rPr>
          <w:sz w:val="24"/>
          <w:szCs w:val="24"/>
        </w:rPr>
        <w:t xml:space="preserve"> yapı</w:t>
      </w:r>
      <w:r w:rsidR="00456D8E">
        <w:rPr>
          <w:sz w:val="24"/>
          <w:szCs w:val="24"/>
        </w:rPr>
        <w:t>yı</w:t>
      </w:r>
      <w:r w:rsidRPr="00BD461E">
        <w:rPr>
          <w:sz w:val="24"/>
          <w:szCs w:val="24"/>
        </w:rPr>
        <w:t xml:space="preserve"> belirlemektir.</w:t>
      </w:r>
      <w:proofErr w:type="gramEnd"/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Kapsam</w:t>
      </w:r>
    </w:p>
    <w:p w:rsidR="005F251A" w:rsidRPr="00020E5D" w:rsidRDefault="00803875" w:rsidP="00020E5D">
      <w:pPr>
        <w:jc w:val="both"/>
        <w:rPr>
          <w:rFonts w:ascii="Times New Roman" w:hAnsi="Times New Roman" w:cs="Times New Roman"/>
          <w:sz w:val="24"/>
          <w:szCs w:val="24"/>
        </w:rPr>
      </w:pPr>
      <w:r w:rsidRPr="00BD461E">
        <w:rPr>
          <w:rStyle w:val="GvdemetniKaln"/>
          <w:rFonts w:eastAsiaTheme="minorHAnsi"/>
          <w:sz w:val="24"/>
          <w:szCs w:val="24"/>
        </w:rPr>
        <w:t xml:space="preserve">Madde 2 - </w:t>
      </w:r>
      <w:r w:rsidRPr="00BD461E">
        <w:rPr>
          <w:sz w:val="24"/>
          <w:szCs w:val="24"/>
        </w:rPr>
        <w:t xml:space="preserve">(1) </w:t>
      </w:r>
      <w:r w:rsidRPr="00A53B51">
        <w:rPr>
          <w:rFonts w:ascii="Times New Roman" w:hAnsi="Times New Roman" w:cs="Times New Roman"/>
          <w:sz w:val="24"/>
          <w:szCs w:val="24"/>
        </w:rPr>
        <w:t xml:space="preserve">Bu yönerge Sakarya Uygulamalı Bilimler </w:t>
      </w:r>
      <w:r w:rsidR="00B6196F">
        <w:rPr>
          <w:rFonts w:ascii="Times New Roman" w:hAnsi="Times New Roman" w:cs="Times New Roman"/>
          <w:sz w:val="24"/>
          <w:szCs w:val="24"/>
        </w:rPr>
        <w:t>Üniversitesi</w:t>
      </w:r>
      <w:r w:rsidR="002B2D7F">
        <w:rPr>
          <w:rFonts w:ascii="Times New Roman" w:hAnsi="Times New Roman" w:cs="Times New Roman"/>
          <w:sz w:val="24"/>
          <w:szCs w:val="24"/>
        </w:rPr>
        <w:t>nde kayıtlı</w:t>
      </w:r>
      <w:r w:rsidR="00B6196F">
        <w:rPr>
          <w:rFonts w:ascii="Times New Roman" w:hAnsi="Times New Roman" w:cs="Times New Roman"/>
          <w:sz w:val="24"/>
          <w:szCs w:val="24"/>
        </w:rPr>
        <w:t xml:space="preserve"> </w:t>
      </w:r>
      <w:r w:rsidR="002B2D7F" w:rsidRPr="00A53B51">
        <w:rPr>
          <w:rFonts w:ascii="Times New Roman" w:hAnsi="Times New Roman" w:cs="Times New Roman"/>
          <w:sz w:val="24"/>
          <w:szCs w:val="24"/>
        </w:rPr>
        <w:t>lisans ve ön</w:t>
      </w:r>
      <w:r w:rsidR="002B2D7F">
        <w:rPr>
          <w:rFonts w:ascii="Times New Roman" w:hAnsi="Times New Roman" w:cs="Times New Roman"/>
          <w:sz w:val="24"/>
          <w:szCs w:val="24"/>
        </w:rPr>
        <w:t xml:space="preserve"> </w:t>
      </w:r>
      <w:r w:rsidR="002B2D7F" w:rsidRPr="00A53B51">
        <w:rPr>
          <w:rFonts w:ascii="Times New Roman" w:hAnsi="Times New Roman" w:cs="Times New Roman"/>
          <w:sz w:val="24"/>
          <w:szCs w:val="24"/>
        </w:rPr>
        <w:t>lisans öğrencilerin</w:t>
      </w:r>
      <w:r w:rsidR="002B2D7F">
        <w:rPr>
          <w:rFonts w:ascii="Times New Roman" w:hAnsi="Times New Roman" w:cs="Times New Roman"/>
          <w:sz w:val="24"/>
          <w:szCs w:val="24"/>
        </w:rPr>
        <w:t>in</w:t>
      </w:r>
      <w:r w:rsidR="002B2D7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B2D7F">
        <w:rPr>
          <w:rFonts w:ascii="Times New Roman" w:hAnsi="Times New Roman" w:cs="Times New Roman"/>
          <w:sz w:val="24"/>
          <w:szCs w:val="24"/>
        </w:rPr>
        <w:t>s</w:t>
      </w:r>
      <w:r w:rsidR="00B6196F">
        <w:rPr>
          <w:rFonts w:ascii="Times New Roman" w:hAnsi="Times New Roman" w:cs="Times New Roman"/>
          <w:sz w:val="24"/>
          <w:szCs w:val="24"/>
        </w:rPr>
        <w:t>osyal ve akademik gelişim faaliyetleri sürecinde</w:t>
      </w:r>
      <w:r w:rsidRPr="00A53B51">
        <w:rPr>
          <w:rFonts w:ascii="Times New Roman" w:hAnsi="Times New Roman" w:cs="Times New Roman"/>
          <w:sz w:val="24"/>
          <w:szCs w:val="24"/>
        </w:rPr>
        <w:t xml:space="preserve"> </w:t>
      </w:r>
      <w:r w:rsidR="002B2D7F">
        <w:rPr>
          <w:rFonts w:ascii="Times New Roman" w:hAnsi="Times New Roman" w:cs="Times New Roman"/>
          <w:sz w:val="24"/>
          <w:szCs w:val="24"/>
        </w:rPr>
        <w:t>gerçekleştirilecek</w:t>
      </w:r>
      <w:r w:rsidR="0037388E">
        <w:rPr>
          <w:rFonts w:ascii="Times New Roman" w:hAnsi="Times New Roman" w:cs="Times New Roman"/>
          <w:sz w:val="24"/>
          <w:szCs w:val="24"/>
        </w:rPr>
        <w:t xml:space="preserve"> seminer, konferans, söyleşi gibi</w:t>
      </w:r>
      <w:r w:rsidR="007D5953">
        <w:rPr>
          <w:rFonts w:ascii="Times New Roman" w:hAnsi="Times New Roman" w:cs="Times New Roman"/>
          <w:sz w:val="24"/>
          <w:szCs w:val="24"/>
        </w:rPr>
        <w:t xml:space="preserve"> etkinlik</w:t>
      </w:r>
      <w:r w:rsidR="0037388E">
        <w:rPr>
          <w:rFonts w:ascii="Times New Roman" w:hAnsi="Times New Roman" w:cs="Times New Roman"/>
          <w:sz w:val="24"/>
          <w:szCs w:val="24"/>
        </w:rPr>
        <w:t>ler</w:t>
      </w:r>
      <w:r w:rsidR="00B6196F">
        <w:rPr>
          <w:rFonts w:ascii="Times New Roman" w:hAnsi="Times New Roman" w:cs="Times New Roman"/>
          <w:sz w:val="24"/>
          <w:szCs w:val="24"/>
        </w:rPr>
        <w:t xml:space="preserve"> ve </w:t>
      </w:r>
      <w:r w:rsidR="002B2D7F">
        <w:rPr>
          <w:rFonts w:ascii="Times New Roman" w:hAnsi="Times New Roman" w:cs="Times New Roman"/>
          <w:sz w:val="24"/>
          <w:szCs w:val="24"/>
        </w:rPr>
        <w:t>diğer faaliyetler</w:t>
      </w:r>
      <w:r w:rsidR="00B6196F">
        <w:rPr>
          <w:rFonts w:ascii="Times New Roman" w:hAnsi="Times New Roman" w:cs="Times New Roman"/>
          <w:sz w:val="24"/>
          <w:szCs w:val="24"/>
        </w:rPr>
        <w:t xml:space="preserve"> ile</w:t>
      </w:r>
      <w:r w:rsidR="00A53B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B2D7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bunların </w:t>
      </w:r>
      <w:r w:rsidR="00A53B51" w:rsidRPr="00214BE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üniversite ortak seçmeli dersinin y</w:t>
      </w:r>
      <w:r w:rsidR="00B6196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erine sayılmasını </w:t>
      </w:r>
      <w:r w:rsidR="002B2D7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kapsamaktadır. 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Dayanak</w:t>
      </w:r>
    </w:p>
    <w:p w:rsidR="00803875" w:rsidRPr="00BD461E" w:rsidRDefault="00803875" w:rsidP="00803875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3 - </w:t>
      </w:r>
      <w:r w:rsidRPr="00BD461E">
        <w:rPr>
          <w:sz w:val="24"/>
          <w:szCs w:val="24"/>
        </w:rPr>
        <w:t xml:space="preserve">(1) Bu Yönerge, 4/11/1981 tarihli ve 2547 sayılı Yükseköğretim Kanununun </w:t>
      </w:r>
      <w:bookmarkStart w:id="0" w:name="_Hlk38907994"/>
      <w:r w:rsidR="003B3334">
        <w:rPr>
          <w:sz w:val="24"/>
          <w:szCs w:val="24"/>
        </w:rPr>
        <w:t>3</w:t>
      </w:r>
      <w:r w:rsidR="008E2BA3">
        <w:rPr>
          <w:sz w:val="24"/>
          <w:szCs w:val="24"/>
        </w:rPr>
        <w:t>, 4b ve</w:t>
      </w:r>
      <w:bookmarkStart w:id="1" w:name="_GoBack"/>
      <w:bookmarkEnd w:id="1"/>
      <w:r w:rsidR="003F7727">
        <w:rPr>
          <w:sz w:val="24"/>
          <w:szCs w:val="24"/>
        </w:rPr>
        <w:t xml:space="preserve"> </w:t>
      </w:r>
      <w:r w:rsidRPr="00BD461E">
        <w:rPr>
          <w:sz w:val="24"/>
          <w:szCs w:val="24"/>
        </w:rPr>
        <w:t xml:space="preserve">14 üncü </w:t>
      </w:r>
      <w:bookmarkEnd w:id="0"/>
      <w:r w:rsidRPr="00BD461E">
        <w:rPr>
          <w:sz w:val="24"/>
          <w:szCs w:val="24"/>
        </w:rPr>
        <w:t>madde</w:t>
      </w:r>
      <w:r w:rsidR="003F7727">
        <w:rPr>
          <w:sz w:val="24"/>
          <w:szCs w:val="24"/>
        </w:rPr>
        <w:t xml:space="preserve">lerine </w:t>
      </w:r>
      <w:r w:rsidRPr="00BD461E">
        <w:rPr>
          <w:sz w:val="24"/>
          <w:szCs w:val="24"/>
        </w:rPr>
        <w:t>dayanılarak hazırlanmıştır.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Tanımlar</w:t>
      </w:r>
    </w:p>
    <w:p w:rsidR="00803875" w:rsidRPr="00BD461E" w:rsidRDefault="00803875" w:rsidP="00803875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4 - </w:t>
      </w:r>
      <w:r w:rsidRPr="00BD461E">
        <w:rPr>
          <w:sz w:val="24"/>
          <w:szCs w:val="24"/>
        </w:rPr>
        <w:t>(1) Bu yönergede geçen,</w:t>
      </w:r>
    </w:p>
    <w:p w:rsidR="00803875" w:rsidRPr="00BD461E" w:rsidRDefault="00803875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Rektör: Sakarya</w:t>
      </w:r>
      <w:r w:rsidRPr="002C2CA5">
        <w:rPr>
          <w:sz w:val="24"/>
          <w:szCs w:val="24"/>
        </w:rPr>
        <w:t xml:space="preserve"> </w:t>
      </w:r>
      <w:r>
        <w:rPr>
          <w:sz w:val="24"/>
          <w:szCs w:val="24"/>
        </w:rPr>
        <w:t>Uygulamalı Bilimler</w:t>
      </w:r>
      <w:r w:rsidRPr="00BD461E">
        <w:rPr>
          <w:sz w:val="24"/>
          <w:szCs w:val="24"/>
        </w:rPr>
        <w:t xml:space="preserve"> Üniversitesi Rektörü'nü,</w:t>
      </w:r>
    </w:p>
    <w:p w:rsidR="00803875" w:rsidRPr="00BD461E" w:rsidRDefault="00803875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Senato: Sakarya </w:t>
      </w:r>
      <w:r>
        <w:rPr>
          <w:sz w:val="24"/>
          <w:szCs w:val="24"/>
        </w:rPr>
        <w:t>Uygulamalı Bilimler</w:t>
      </w:r>
      <w:r w:rsidRPr="00BD461E">
        <w:rPr>
          <w:sz w:val="24"/>
          <w:szCs w:val="24"/>
        </w:rPr>
        <w:t xml:space="preserve"> Üniversitesi Senatosu'nu,</w:t>
      </w:r>
    </w:p>
    <w:p w:rsidR="00803875" w:rsidRPr="00BD461E" w:rsidRDefault="00803875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Birim: Sakarya </w:t>
      </w:r>
      <w:r>
        <w:rPr>
          <w:sz w:val="24"/>
          <w:szCs w:val="24"/>
        </w:rPr>
        <w:t>Uygulamalı Bilimler</w:t>
      </w:r>
      <w:r w:rsidRPr="00BD461E">
        <w:rPr>
          <w:sz w:val="24"/>
          <w:szCs w:val="24"/>
        </w:rPr>
        <w:t xml:space="preserve"> Üniversitesi bünyesindeki fakülte, yüksekokul ve meslek yüksekokullarını</w:t>
      </w:r>
      <w:r>
        <w:rPr>
          <w:sz w:val="24"/>
          <w:szCs w:val="24"/>
        </w:rPr>
        <w:t xml:space="preserve"> ile araştırma merkezlerini,</w:t>
      </w:r>
    </w:p>
    <w:p w:rsidR="00803875" w:rsidRDefault="00803875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Bölüm: İlgili lisans veya ön</w:t>
      </w:r>
      <w:r w:rsidR="00214BEF">
        <w:rPr>
          <w:sz w:val="24"/>
          <w:szCs w:val="24"/>
        </w:rPr>
        <w:t xml:space="preserve"> </w:t>
      </w:r>
      <w:r w:rsidRPr="00BD461E">
        <w:rPr>
          <w:sz w:val="24"/>
          <w:szCs w:val="24"/>
        </w:rPr>
        <w:t>lisans bölüm</w:t>
      </w:r>
      <w:r w:rsidR="00B83615">
        <w:rPr>
          <w:sz w:val="24"/>
          <w:szCs w:val="24"/>
        </w:rPr>
        <w:t xml:space="preserve"> ve programını,</w:t>
      </w:r>
    </w:p>
    <w:p w:rsidR="00803875" w:rsidRDefault="00803875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SAKUM: Sakarya Uygulamalı Bilimler</w:t>
      </w:r>
      <w:r w:rsidRPr="00BD461E">
        <w:rPr>
          <w:sz w:val="24"/>
          <w:szCs w:val="24"/>
        </w:rPr>
        <w:t xml:space="preserve"> </w:t>
      </w:r>
      <w:r>
        <w:rPr>
          <w:sz w:val="24"/>
          <w:szCs w:val="24"/>
        </w:rPr>
        <w:t>Üniversitesi Sakarya Sosyal ve Kültürel Çalışmalar Uygulama ve Araştırma Merkezi’ni,</w:t>
      </w:r>
    </w:p>
    <w:p w:rsidR="00CD0B1A" w:rsidRDefault="00CD0B1A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SAYEM;</w:t>
      </w:r>
      <w:r w:rsidRPr="00CD0B1A">
        <w:rPr>
          <w:sz w:val="24"/>
          <w:szCs w:val="24"/>
        </w:rPr>
        <w:t xml:space="preserve"> </w:t>
      </w:r>
      <w:r>
        <w:rPr>
          <w:sz w:val="24"/>
          <w:szCs w:val="24"/>
        </w:rPr>
        <w:t>Sakarya Uygulamalı Bilimler</w:t>
      </w:r>
      <w:r w:rsidRPr="00BD461E">
        <w:rPr>
          <w:sz w:val="24"/>
          <w:szCs w:val="24"/>
        </w:rPr>
        <w:t xml:space="preserve"> </w:t>
      </w:r>
      <w:r>
        <w:rPr>
          <w:sz w:val="24"/>
          <w:szCs w:val="24"/>
        </w:rPr>
        <w:t>Üniversitesi Yaşam</w:t>
      </w:r>
      <w:r w:rsidR="00B83615">
        <w:rPr>
          <w:sz w:val="24"/>
          <w:szCs w:val="24"/>
        </w:rPr>
        <w:t xml:space="preserve"> </w:t>
      </w:r>
      <w:r w:rsidR="001F5D9A">
        <w:rPr>
          <w:sz w:val="24"/>
          <w:szCs w:val="24"/>
        </w:rPr>
        <w:t>B</w:t>
      </w:r>
      <w:r>
        <w:rPr>
          <w:sz w:val="24"/>
          <w:szCs w:val="24"/>
        </w:rPr>
        <w:t>oyu Eğitim Uygulama ve</w:t>
      </w:r>
      <w:r w:rsidR="00B83615">
        <w:rPr>
          <w:sz w:val="24"/>
          <w:szCs w:val="24"/>
        </w:rPr>
        <w:t xml:space="preserve"> </w:t>
      </w:r>
      <w:r>
        <w:rPr>
          <w:sz w:val="24"/>
          <w:szCs w:val="24"/>
        </w:rPr>
        <w:t>Araştırma Merkezi</w:t>
      </w:r>
      <w:r w:rsidR="009371F9">
        <w:rPr>
          <w:sz w:val="24"/>
          <w:szCs w:val="24"/>
        </w:rPr>
        <w:t>’ni</w:t>
      </w:r>
      <w:r w:rsidR="00B83615">
        <w:rPr>
          <w:sz w:val="24"/>
          <w:szCs w:val="24"/>
        </w:rPr>
        <w:t>.</w:t>
      </w:r>
    </w:p>
    <w:p w:rsidR="001F5D9A" w:rsidRDefault="001F5D9A" w:rsidP="001F5D9A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MESTEM; Sakarya Uygulamalı Bilimler</w:t>
      </w:r>
      <w:r w:rsidRPr="00BD461E">
        <w:rPr>
          <w:sz w:val="24"/>
          <w:szCs w:val="24"/>
        </w:rPr>
        <w:t xml:space="preserve"> </w:t>
      </w:r>
      <w:r>
        <w:rPr>
          <w:sz w:val="24"/>
          <w:szCs w:val="24"/>
        </w:rPr>
        <w:t>Üniversitesi Mesleki ve Teknik Eğitim Uygulama ve Araştırma Merkezi</w:t>
      </w:r>
      <w:r w:rsidR="009371F9">
        <w:rPr>
          <w:sz w:val="24"/>
          <w:szCs w:val="24"/>
        </w:rPr>
        <w:t>’ni</w:t>
      </w:r>
    </w:p>
    <w:p w:rsidR="007D70D5" w:rsidRDefault="007D70D5" w:rsidP="007D70D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YAZEM; Sakarya Uygulamalı Bilimler</w:t>
      </w:r>
      <w:r w:rsidRPr="00BD461E">
        <w:rPr>
          <w:sz w:val="24"/>
          <w:szCs w:val="24"/>
        </w:rPr>
        <w:t xml:space="preserve"> </w:t>
      </w:r>
      <w:r>
        <w:rPr>
          <w:sz w:val="24"/>
          <w:szCs w:val="24"/>
        </w:rPr>
        <w:t>Üniversitesi Yapay Zekâ ve Veri Bilimi Uygulama ve Araştırma Merkezi</w:t>
      </w:r>
    </w:p>
    <w:p w:rsidR="009371F9" w:rsidRPr="009371F9" w:rsidRDefault="009371F9" w:rsidP="009371F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KARMER; Sakarya Uygulamalı Bilimler</w:t>
      </w:r>
      <w:r w:rsidRPr="00BD4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Üniversitesi </w:t>
      </w:r>
      <w:r w:rsidRPr="009371F9">
        <w:rPr>
          <w:color w:val="000000"/>
          <w:sz w:val="24"/>
          <w:szCs w:val="24"/>
        </w:rPr>
        <w:t>Kariyer Planlama ve İnsan Kaynakları U</w:t>
      </w:r>
      <w:r>
        <w:rPr>
          <w:color w:val="000000"/>
          <w:sz w:val="24"/>
          <w:szCs w:val="24"/>
        </w:rPr>
        <w:t>ygulama ve Araştırma Merkezi</w:t>
      </w:r>
      <w:r>
        <w:rPr>
          <w:sz w:val="24"/>
          <w:szCs w:val="24"/>
        </w:rPr>
        <w:t>’ni</w:t>
      </w:r>
    </w:p>
    <w:p w:rsidR="009371F9" w:rsidRDefault="00D95CFD" w:rsidP="00803875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SAGEM; Sosyal ve </w:t>
      </w:r>
      <w:r w:rsidR="00A53B51">
        <w:rPr>
          <w:sz w:val="24"/>
          <w:szCs w:val="24"/>
        </w:rPr>
        <w:t>A</w:t>
      </w:r>
      <w:r>
        <w:rPr>
          <w:sz w:val="24"/>
          <w:szCs w:val="24"/>
        </w:rPr>
        <w:t>kademik Gelişim</w:t>
      </w:r>
      <w:r w:rsidR="009371F9">
        <w:rPr>
          <w:sz w:val="24"/>
          <w:szCs w:val="24"/>
        </w:rPr>
        <w:t xml:space="preserve"> </w:t>
      </w:r>
      <w:r w:rsidR="00230C40">
        <w:rPr>
          <w:sz w:val="24"/>
          <w:szCs w:val="24"/>
        </w:rPr>
        <w:t xml:space="preserve">Merkezi </w:t>
      </w:r>
      <w:r w:rsidR="009371F9">
        <w:rPr>
          <w:sz w:val="24"/>
          <w:szCs w:val="24"/>
        </w:rPr>
        <w:t>Faaliyetlerini,</w:t>
      </w:r>
    </w:p>
    <w:p w:rsidR="009371F9" w:rsidRDefault="009371F9" w:rsidP="009371F9">
      <w:pPr>
        <w:pStyle w:val="Gvdemetni0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803875" w:rsidRPr="00BD461E" w:rsidRDefault="009371F9" w:rsidP="005C196F">
      <w:pPr>
        <w:pStyle w:val="Gvdemetni0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İfade eder.</w:t>
      </w:r>
      <w:r w:rsidR="00D95CFD">
        <w:rPr>
          <w:sz w:val="24"/>
          <w:szCs w:val="24"/>
        </w:rPr>
        <w:t xml:space="preserve"> </w:t>
      </w:r>
    </w:p>
    <w:p w:rsidR="00803875" w:rsidRPr="00BD461E" w:rsidRDefault="00803875" w:rsidP="00803875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BD461E">
        <w:rPr>
          <w:b/>
          <w:sz w:val="24"/>
          <w:szCs w:val="24"/>
        </w:rPr>
        <w:t>İKİNCİ BÖLÜM</w:t>
      </w:r>
    </w:p>
    <w:p w:rsidR="00803875" w:rsidRPr="00BD461E" w:rsidRDefault="00A53B51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Süreci, </w:t>
      </w:r>
      <w:r w:rsidR="003B3334">
        <w:rPr>
          <w:sz w:val="24"/>
          <w:szCs w:val="24"/>
        </w:rPr>
        <w:t xml:space="preserve">Eğitim </w:t>
      </w:r>
      <w:r w:rsidR="00230C40">
        <w:rPr>
          <w:sz w:val="24"/>
          <w:szCs w:val="24"/>
        </w:rPr>
        <w:t>A</w:t>
      </w:r>
      <w:r w:rsidR="003B3334">
        <w:rPr>
          <w:sz w:val="24"/>
          <w:szCs w:val="24"/>
        </w:rPr>
        <w:t xml:space="preserve">lanları, </w:t>
      </w:r>
      <w:r w:rsidRPr="00BD461E">
        <w:rPr>
          <w:sz w:val="24"/>
          <w:szCs w:val="24"/>
        </w:rPr>
        <w:t xml:space="preserve">Başvuru, </w:t>
      </w:r>
      <w:r w:rsidR="003B3334">
        <w:rPr>
          <w:sz w:val="24"/>
          <w:szCs w:val="24"/>
        </w:rPr>
        <w:t xml:space="preserve">Katılım Koşulu, </w:t>
      </w:r>
      <w:r w:rsidR="00803875" w:rsidRPr="00BD461E">
        <w:rPr>
          <w:sz w:val="24"/>
          <w:szCs w:val="24"/>
        </w:rPr>
        <w:t xml:space="preserve">Değerlendirme, İtiraz 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03875" w:rsidRPr="00BD461E" w:rsidRDefault="00A53B51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Program Süreci</w:t>
      </w:r>
      <w:r w:rsidR="00F76338">
        <w:rPr>
          <w:sz w:val="24"/>
          <w:szCs w:val="24"/>
        </w:rPr>
        <w:t xml:space="preserve"> ve Eğitim Alanları</w:t>
      </w:r>
    </w:p>
    <w:p w:rsidR="00803875" w:rsidRPr="001F5D9A" w:rsidRDefault="00803875" w:rsidP="00803875">
      <w:pPr>
        <w:pStyle w:val="Gvdemetni0"/>
        <w:spacing w:after="120" w:line="240" w:lineRule="auto"/>
        <w:ind w:firstLine="357"/>
        <w:jc w:val="both"/>
        <w:rPr>
          <w:color w:val="FF0000"/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5 - </w:t>
      </w:r>
      <w:r w:rsidRPr="00BD461E">
        <w:rPr>
          <w:sz w:val="24"/>
          <w:szCs w:val="24"/>
        </w:rPr>
        <w:t xml:space="preserve">(1) </w:t>
      </w:r>
      <w:r w:rsidR="00DF090C">
        <w:rPr>
          <w:sz w:val="24"/>
          <w:szCs w:val="24"/>
        </w:rPr>
        <w:t xml:space="preserve">Eğitim programlarının içeriği ve takibi SAKUM tarafından gerçekleştirilir. </w:t>
      </w:r>
      <w:r w:rsidR="0090418E">
        <w:rPr>
          <w:sz w:val="24"/>
          <w:szCs w:val="24"/>
        </w:rPr>
        <w:t>İçe</w:t>
      </w:r>
      <w:r w:rsidR="001F5D9A">
        <w:rPr>
          <w:sz w:val="24"/>
          <w:szCs w:val="24"/>
        </w:rPr>
        <w:t>riğin o</w:t>
      </w:r>
      <w:r w:rsidR="009371F9">
        <w:rPr>
          <w:sz w:val="24"/>
          <w:szCs w:val="24"/>
        </w:rPr>
        <w:t xml:space="preserve">luşumu sırasında SAKUM, SAYEM, MESTEM, </w:t>
      </w:r>
      <w:r w:rsidR="007D70D5">
        <w:rPr>
          <w:sz w:val="24"/>
          <w:szCs w:val="24"/>
        </w:rPr>
        <w:t xml:space="preserve">YAZEM, </w:t>
      </w:r>
      <w:r w:rsidR="009371F9">
        <w:rPr>
          <w:sz w:val="24"/>
          <w:szCs w:val="24"/>
        </w:rPr>
        <w:t xml:space="preserve">KARMER </w:t>
      </w:r>
      <w:r w:rsidR="0090418E">
        <w:rPr>
          <w:sz w:val="24"/>
          <w:szCs w:val="24"/>
        </w:rPr>
        <w:t xml:space="preserve">birlikte çalışır. </w:t>
      </w:r>
      <w:r w:rsidR="00DF090C">
        <w:rPr>
          <w:sz w:val="24"/>
          <w:szCs w:val="24"/>
        </w:rPr>
        <w:t xml:space="preserve">İhtiyaç duyulacak </w:t>
      </w:r>
      <w:r w:rsidR="0090418E">
        <w:rPr>
          <w:sz w:val="24"/>
          <w:szCs w:val="24"/>
        </w:rPr>
        <w:t>mali</w:t>
      </w:r>
      <w:r w:rsidR="00230C40">
        <w:rPr>
          <w:sz w:val="24"/>
          <w:szCs w:val="24"/>
        </w:rPr>
        <w:t xml:space="preserve"> kaynak</w:t>
      </w:r>
      <w:r w:rsidR="0090418E">
        <w:rPr>
          <w:sz w:val="24"/>
          <w:szCs w:val="24"/>
        </w:rPr>
        <w:t xml:space="preserve"> SAYEM tarafından karşılanır. Merkezlerin ortak çalışması sonrasında ihtiyaç duyulan alanlar ve eğitimlerde birden fazla program düzenlenir</w:t>
      </w:r>
      <w:r w:rsidR="004F3F34">
        <w:rPr>
          <w:sz w:val="24"/>
          <w:szCs w:val="24"/>
        </w:rPr>
        <w:t>.</w:t>
      </w:r>
      <w:r w:rsidR="0090418E">
        <w:rPr>
          <w:sz w:val="24"/>
          <w:szCs w:val="24"/>
        </w:rPr>
        <w:t xml:space="preserve"> </w:t>
      </w:r>
    </w:p>
    <w:p w:rsidR="00803875" w:rsidRPr="00BD461E" w:rsidRDefault="00803875" w:rsidP="00803875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(2) </w:t>
      </w:r>
      <w:r w:rsidR="00A53B51">
        <w:rPr>
          <w:sz w:val="24"/>
          <w:szCs w:val="24"/>
        </w:rPr>
        <w:t>Etkinlik, faaliyet ve derslerin</w:t>
      </w:r>
      <w:r w:rsidRPr="00BD461E">
        <w:rPr>
          <w:sz w:val="24"/>
          <w:szCs w:val="24"/>
        </w:rPr>
        <w:t xml:space="preserve"> sınıflandırılması:</w:t>
      </w:r>
    </w:p>
    <w:p w:rsidR="00803875" w:rsidRPr="00BD461E" w:rsidRDefault="00A53B51" w:rsidP="00803875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Sosyal Bilimler</w:t>
      </w:r>
      <w:r w:rsidR="00803875">
        <w:rPr>
          <w:sz w:val="24"/>
          <w:szCs w:val="24"/>
        </w:rPr>
        <w:t>,</w:t>
      </w:r>
    </w:p>
    <w:p w:rsidR="00803875" w:rsidRDefault="00A53B51" w:rsidP="00803875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 </w:t>
      </w:r>
      <w:r w:rsidR="0037388E">
        <w:rPr>
          <w:sz w:val="24"/>
          <w:szCs w:val="24"/>
        </w:rPr>
        <w:t>ve Mühendislik B</w:t>
      </w:r>
      <w:r>
        <w:rPr>
          <w:sz w:val="24"/>
          <w:szCs w:val="24"/>
        </w:rPr>
        <w:t>ilimleri</w:t>
      </w:r>
      <w:r w:rsidR="00803875">
        <w:rPr>
          <w:sz w:val="24"/>
          <w:szCs w:val="24"/>
        </w:rPr>
        <w:t>,</w:t>
      </w:r>
    </w:p>
    <w:p w:rsidR="0037388E" w:rsidRPr="00BD461E" w:rsidRDefault="0037388E" w:rsidP="00803875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Sağlık Bilimleri,</w:t>
      </w:r>
    </w:p>
    <w:p w:rsidR="00803875" w:rsidRPr="00BD461E" w:rsidRDefault="00A53B51" w:rsidP="00803875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Yaşam becerileri</w:t>
      </w:r>
      <w:r w:rsidR="00803875">
        <w:rPr>
          <w:sz w:val="24"/>
          <w:szCs w:val="24"/>
        </w:rPr>
        <w:t>,</w:t>
      </w:r>
    </w:p>
    <w:p w:rsidR="0037388E" w:rsidRPr="0037388E" w:rsidRDefault="00A53B51" w:rsidP="0037388E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Farklı alanlarda okuryazarlık becerisi</w:t>
      </w:r>
      <w:r w:rsidR="00803875">
        <w:rPr>
          <w:sz w:val="24"/>
          <w:szCs w:val="24"/>
        </w:rPr>
        <w:t xml:space="preserve">, </w:t>
      </w:r>
    </w:p>
    <w:p w:rsidR="0037388E" w:rsidRDefault="0037388E" w:rsidP="0037388E">
      <w:pPr>
        <w:pStyle w:val="Gvdemetni0"/>
        <w:spacing w:line="240" w:lineRule="auto"/>
        <w:ind w:left="1276" w:firstLine="0"/>
        <w:jc w:val="both"/>
        <w:rPr>
          <w:sz w:val="24"/>
          <w:szCs w:val="24"/>
        </w:rPr>
      </w:pPr>
      <w:r>
        <w:rPr>
          <w:sz w:val="24"/>
          <w:szCs w:val="24"/>
        </w:rPr>
        <w:t>Şeklinde sınıflandırılmıştır.</w:t>
      </w:r>
    </w:p>
    <w:p w:rsidR="0037388E" w:rsidRDefault="0037388E" w:rsidP="0037388E">
      <w:pPr>
        <w:pStyle w:val="Gvdemetni0"/>
        <w:spacing w:line="240" w:lineRule="auto"/>
        <w:ind w:left="1276" w:firstLine="0"/>
        <w:jc w:val="both"/>
        <w:rPr>
          <w:sz w:val="24"/>
          <w:szCs w:val="24"/>
        </w:rPr>
      </w:pPr>
    </w:p>
    <w:p w:rsidR="00800DC2" w:rsidRPr="00BD461E" w:rsidRDefault="00800DC2" w:rsidP="00800DC2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Program ve etkinliklerin takibi; Her hafta Çarşamba günleri 15:00- 16:30 saatleri </w:t>
      </w:r>
      <w:r w:rsidR="00230E94">
        <w:rPr>
          <w:sz w:val="24"/>
          <w:szCs w:val="24"/>
        </w:rPr>
        <w:t>arasında gerçekleştirilecektir. Program ve etkinlikler yüz yüze ya da çevrimiçi gerçekleştirilebilir.</w:t>
      </w:r>
      <w:r>
        <w:rPr>
          <w:sz w:val="24"/>
          <w:szCs w:val="24"/>
        </w:rPr>
        <w:t xml:space="preserve"> Bu konuda tasarrufta bulunma hakkı, </w:t>
      </w:r>
      <w:proofErr w:type="spellStart"/>
      <w:r>
        <w:rPr>
          <w:sz w:val="24"/>
          <w:szCs w:val="24"/>
        </w:rPr>
        <w:t>SAKUM’dadır</w:t>
      </w:r>
      <w:proofErr w:type="spellEnd"/>
      <w:r>
        <w:rPr>
          <w:sz w:val="24"/>
          <w:szCs w:val="24"/>
        </w:rPr>
        <w:t>.</w:t>
      </w:r>
    </w:p>
    <w:p w:rsidR="00803875" w:rsidRPr="00BD461E" w:rsidRDefault="00803875" w:rsidP="00A53B51">
      <w:pPr>
        <w:pStyle w:val="Gvdemetni0"/>
        <w:shd w:val="clear" w:color="auto" w:fill="auto"/>
        <w:spacing w:line="240" w:lineRule="auto"/>
        <w:ind w:left="916" w:firstLine="0"/>
        <w:jc w:val="both"/>
        <w:rPr>
          <w:sz w:val="24"/>
          <w:szCs w:val="24"/>
        </w:rPr>
      </w:pP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Başvuru</w:t>
      </w:r>
    </w:p>
    <w:p w:rsidR="009371F9" w:rsidRDefault="00803875" w:rsidP="00187692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6 - </w:t>
      </w:r>
      <w:r w:rsidRPr="00BD461E">
        <w:rPr>
          <w:sz w:val="24"/>
          <w:szCs w:val="24"/>
        </w:rPr>
        <w:t xml:space="preserve">(1) </w:t>
      </w:r>
      <w:r w:rsidR="0090418E">
        <w:rPr>
          <w:sz w:val="24"/>
          <w:szCs w:val="24"/>
        </w:rPr>
        <w:t xml:space="preserve"> </w:t>
      </w:r>
      <w:r w:rsidR="009371F9">
        <w:rPr>
          <w:sz w:val="24"/>
          <w:szCs w:val="24"/>
        </w:rPr>
        <w:t>Her eğitim- öğretim dönemi başında, dönem içi gerçekleşt</w:t>
      </w:r>
      <w:r w:rsidR="0037388E">
        <w:rPr>
          <w:sz w:val="24"/>
          <w:szCs w:val="24"/>
        </w:rPr>
        <w:t xml:space="preserve">irilecek etkinlik, ve faaliyetlerin </w:t>
      </w:r>
      <w:r w:rsidR="009371F9">
        <w:rPr>
          <w:sz w:val="24"/>
          <w:szCs w:val="24"/>
        </w:rPr>
        <w:t xml:space="preserve">programı SAKUM tarafından ilan edilir. </w:t>
      </w:r>
    </w:p>
    <w:p w:rsidR="00803875" w:rsidRPr="00BD461E" w:rsidRDefault="009371F9" w:rsidP="00187692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90418E">
        <w:rPr>
          <w:sz w:val="24"/>
          <w:szCs w:val="24"/>
        </w:rPr>
        <w:t>SAKUM ihtiyaç duyduğunda herhangi bir konu başlığında ön talep ve ön başvuru toplayabilir.</w:t>
      </w:r>
      <w:r w:rsidR="00803875" w:rsidRPr="00BD461E">
        <w:rPr>
          <w:sz w:val="24"/>
          <w:szCs w:val="24"/>
        </w:rPr>
        <w:t xml:space="preserve"> </w:t>
      </w:r>
    </w:p>
    <w:p w:rsidR="00F76338" w:rsidRDefault="009371F9" w:rsidP="009371F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803875" w:rsidRPr="00BD461E">
        <w:rPr>
          <w:sz w:val="24"/>
          <w:szCs w:val="24"/>
        </w:rPr>
        <w:t xml:space="preserve">) </w:t>
      </w:r>
      <w:r w:rsidR="0090418E">
        <w:rPr>
          <w:sz w:val="24"/>
          <w:szCs w:val="24"/>
        </w:rPr>
        <w:t xml:space="preserve">İlgili </w:t>
      </w:r>
      <w:r>
        <w:rPr>
          <w:sz w:val="24"/>
          <w:szCs w:val="24"/>
        </w:rPr>
        <w:t>faaliyetlerde</w:t>
      </w:r>
      <w:r w:rsidR="00904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yalnızca </w:t>
      </w:r>
      <w:r w:rsidR="0090418E">
        <w:rPr>
          <w:sz w:val="24"/>
          <w:szCs w:val="24"/>
        </w:rPr>
        <w:t>lisans ve ön lisans öğrencileri bulunabilir.</w:t>
      </w:r>
      <w:r w:rsidR="008748E4">
        <w:rPr>
          <w:sz w:val="24"/>
          <w:szCs w:val="24"/>
        </w:rPr>
        <w:t xml:space="preserve"> </w:t>
      </w:r>
    </w:p>
    <w:p w:rsidR="00C46E45" w:rsidRDefault="00C46E45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803875" w:rsidRPr="00BD461E" w:rsidRDefault="00F76338" w:rsidP="00803875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Katılım Koşulu ve </w:t>
      </w:r>
      <w:r w:rsidR="00803875" w:rsidRPr="00BD461E">
        <w:rPr>
          <w:sz w:val="24"/>
          <w:szCs w:val="24"/>
        </w:rPr>
        <w:t>Değerlendirme</w:t>
      </w:r>
    </w:p>
    <w:p w:rsidR="004B447F" w:rsidRDefault="00803875" w:rsidP="00F76338">
      <w:pPr>
        <w:jc w:val="both"/>
        <w:rPr>
          <w:rFonts w:ascii="Times New Roman" w:hAnsi="Times New Roman" w:cs="Times New Roman"/>
          <w:sz w:val="24"/>
          <w:szCs w:val="24"/>
        </w:rPr>
      </w:pPr>
      <w:r w:rsidRPr="00BD461E">
        <w:rPr>
          <w:rStyle w:val="GvdemetniKaln"/>
          <w:rFonts w:eastAsiaTheme="minorHAnsi"/>
          <w:sz w:val="24"/>
          <w:szCs w:val="24"/>
        </w:rPr>
        <w:t xml:space="preserve">Madde 7 - </w:t>
      </w:r>
      <w:r w:rsidRPr="00BD461E">
        <w:rPr>
          <w:sz w:val="24"/>
          <w:szCs w:val="24"/>
        </w:rPr>
        <w:t xml:space="preserve">(1) </w:t>
      </w:r>
      <w:r w:rsidR="00A53B51" w:rsidRPr="00CA7151">
        <w:rPr>
          <w:rFonts w:ascii="Times New Roman" w:hAnsi="Times New Roman" w:cs="Times New Roman"/>
          <w:sz w:val="24"/>
          <w:szCs w:val="24"/>
        </w:rPr>
        <w:t>B</w:t>
      </w:r>
      <w:r w:rsidR="004B447F">
        <w:rPr>
          <w:rFonts w:ascii="Times New Roman" w:hAnsi="Times New Roman" w:cs="Times New Roman"/>
          <w:sz w:val="24"/>
          <w:szCs w:val="24"/>
        </w:rPr>
        <w:t>u program çerçevesinde bir dönem devam eden ve başarılı olan</w:t>
      </w:r>
      <w:r w:rsidR="00A53B51" w:rsidRPr="00CA7151">
        <w:rPr>
          <w:rFonts w:ascii="Times New Roman" w:hAnsi="Times New Roman" w:cs="Times New Roman"/>
          <w:sz w:val="24"/>
          <w:szCs w:val="24"/>
        </w:rPr>
        <w:t xml:space="preserve"> öğrencilere 2 AKTS, İki dö</w:t>
      </w:r>
      <w:r w:rsidR="00804CB5">
        <w:rPr>
          <w:rFonts w:ascii="Times New Roman" w:hAnsi="Times New Roman" w:cs="Times New Roman"/>
          <w:sz w:val="24"/>
          <w:szCs w:val="24"/>
        </w:rPr>
        <w:t xml:space="preserve">nem devam etmiş olan öğrencilere ise 5 </w:t>
      </w:r>
      <w:proofErr w:type="spellStart"/>
      <w:r w:rsidR="00804CB5">
        <w:rPr>
          <w:rFonts w:ascii="Times New Roman" w:hAnsi="Times New Roman" w:cs="Times New Roman"/>
          <w:sz w:val="24"/>
          <w:szCs w:val="24"/>
        </w:rPr>
        <w:t>AKTS’lik</w:t>
      </w:r>
      <w:proofErr w:type="spellEnd"/>
      <w:r w:rsidR="00804CB5">
        <w:rPr>
          <w:rFonts w:ascii="Times New Roman" w:hAnsi="Times New Roman" w:cs="Times New Roman"/>
          <w:sz w:val="24"/>
          <w:szCs w:val="24"/>
        </w:rPr>
        <w:t xml:space="preserve"> üniversite </w:t>
      </w:r>
      <w:r w:rsidR="00A53B51" w:rsidRPr="00CA7151">
        <w:rPr>
          <w:rFonts w:ascii="Times New Roman" w:hAnsi="Times New Roman" w:cs="Times New Roman"/>
          <w:sz w:val="24"/>
          <w:szCs w:val="24"/>
        </w:rPr>
        <w:t>seç</w:t>
      </w:r>
      <w:r w:rsidR="00804CB5">
        <w:rPr>
          <w:rFonts w:ascii="Times New Roman" w:hAnsi="Times New Roman" w:cs="Times New Roman"/>
          <w:sz w:val="24"/>
          <w:szCs w:val="24"/>
        </w:rPr>
        <w:t xml:space="preserve">imlik ders kredisi sağlanacaktır. </w:t>
      </w:r>
      <w:r w:rsidR="00F76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338" w:rsidRDefault="004B447F" w:rsidP="00F76338">
      <w:pPr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(2) Bu programda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%70 devam zorunluluğu bulunmaktadır.</w:t>
      </w:r>
      <w:r w:rsidR="00F76338" w:rsidRPr="00CA71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76338" w:rsidRDefault="004B447F" w:rsidP="00F76338">
      <w:pPr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(3</w:t>
      </w:r>
      <w:r w:rsidR="00F763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 w:rsidR="00804C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Programı</w:t>
      </w:r>
      <w:r w:rsidR="00F763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tak</w:t>
      </w:r>
      <w:r w:rsidR="00804C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ip eden öğrencilerden her etkinlik</w:t>
      </w:r>
      <w:r w:rsidR="00F763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sonunda değerlendirm</w:t>
      </w:r>
      <w:r w:rsidR="00804C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 talep e</w:t>
      </w:r>
      <w:r w:rsidR="00E528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dilir. Dönem sonu</w:t>
      </w:r>
      <w:r w:rsidR="0029272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final sınavı</w:t>
      </w:r>
      <w:r w:rsidR="00E528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gerçekleştirilir</w:t>
      </w:r>
      <w:r w:rsidR="00516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9272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Öğrencinin yıl içi d</w:t>
      </w:r>
      <w:r w:rsidR="00F763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eğerlendir</w:t>
      </w:r>
      <w:r w:rsidR="00516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me ve final dönemi sınav</w:t>
      </w:r>
      <w:r w:rsidR="0029272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ları</w:t>
      </w:r>
      <w:r w:rsidR="00516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çevrimiçi olarak</w:t>
      </w:r>
      <w:r w:rsidR="0029272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da</w:t>
      </w:r>
      <w:r w:rsidR="0051608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gerçekleştirilebilir</w:t>
      </w:r>
      <w:r w:rsidR="00F7633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03875" w:rsidRPr="00BD461E" w:rsidRDefault="00803875" w:rsidP="001554D8">
      <w:pPr>
        <w:jc w:val="both"/>
        <w:rPr>
          <w:sz w:val="24"/>
          <w:szCs w:val="24"/>
        </w:rPr>
      </w:pPr>
      <w:r w:rsidRPr="00BD461E">
        <w:rPr>
          <w:sz w:val="24"/>
          <w:szCs w:val="24"/>
        </w:rPr>
        <w:t>(</w:t>
      </w:r>
      <w:r w:rsidR="00F76338">
        <w:rPr>
          <w:sz w:val="24"/>
          <w:szCs w:val="24"/>
        </w:rPr>
        <w:t>3</w:t>
      </w:r>
      <w:r w:rsidRPr="00BD461E">
        <w:rPr>
          <w:sz w:val="24"/>
          <w:szCs w:val="24"/>
        </w:rPr>
        <w:t>)</w:t>
      </w:r>
      <w:r w:rsidRPr="00BD461E">
        <w:rPr>
          <w:b/>
          <w:sz w:val="24"/>
          <w:szCs w:val="24"/>
        </w:rPr>
        <w:t xml:space="preserve"> </w:t>
      </w:r>
      <w:r w:rsidRPr="00F76338">
        <w:rPr>
          <w:rFonts w:ascii="Times New Roman" w:hAnsi="Times New Roman" w:cs="Times New Roman"/>
          <w:sz w:val="24"/>
          <w:szCs w:val="24"/>
        </w:rPr>
        <w:t>Değerlendirme komisyonu</w:t>
      </w:r>
      <w:r w:rsidR="00F76338" w:rsidRPr="00F76338">
        <w:rPr>
          <w:rFonts w:ascii="Times New Roman" w:hAnsi="Times New Roman" w:cs="Times New Roman"/>
          <w:sz w:val="24"/>
          <w:szCs w:val="24"/>
        </w:rPr>
        <w:t xml:space="preserve">; </w:t>
      </w:r>
      <w:r w:rsidR="004D7699">
        <w:rPr>
          <w:rFonts w:ascii="Times New Roman" w:hAnsi="Times New Roman" w:cs="Times New Roman"/>
          <w:sz w:val="24"/>
          <w:szCs w:val="24"/>
        </w:rPr>
        <w:t>SAKUM tarafından belirlenen en az 3 öğretim elemanından</w:t>
      </w:r>
      <w:r w:rsidR="00ED59CE">
        <w:rPr>
          <w:rFonts w:ascii="Times New Roman" w:hAnsi="Times New Roman" w:cs="Times New Roman"/>
          <w:sz w:val="24"/>
          <w:szCs w:val="24"/>
        </w:rPr>
        <w:t xml:space="preserve"> oluşur.</w:t>
      </w:r>
      <w:r w:rsidR="004F3F34">
        <w:rPr>
          <w:rFonts w:ascii="Times New Roman" w:hAnsi="Times New Roman" w:cs="Times New Roman"/>
          <w:sz w:val="24"/>
          <w:szCs w:val="24"/>
        </w:rPr>
        <w:t xml:space="preserve"> Komisyon</w:t>
      </w:r>
      <w:r w:rsidR="0056097A">
        <w:rPr>
          <w:rFonts w:ascii="Times New Roman" w:hAnsi="Times New Roman" w:cs="Times New Roman"/>
          <w:sz w:val="24"/>
          <w:szCs w:val="24"/>
        </w:rPr>
        <w:t xml:space="preserve">, </w:t>
      </w:r>
      <w:r w:rsidR="00CC3346">
        <w:rPr>
          <w:rFonts w:ascii="Times New Roman" w:hAnsi="Times New Roman" w:cs="Times New Roman"/>
          <w:sz w:val="24"/>
          <w:szCs w:val="24"/>
        </w:rPr>
        <w:t xml:space="preserve">Rektör </w:t>
      </w:r>
      <w:r w:rsidR="00AF1581">
        <w:rPr>
          <w:rFonts w:ascii="Times New Roman" w:hAnsi="Times New Roman" w:cs="Times New Roman"/>
          <w:sz w:val="24"/>
          <w:szCs w:val="24"/>
        </w:rPr>
        <w:t>oluru</w:t>
      </w:r>
      <w:r w:rsidR="0056097A">
        <w:rPr>
          <w:rFonts w:ascii="Times New Roman" w:hAnsi="Times New Roman" w:cs="Times New Roman"/>
          <w:sz w:val="24"/>
          <w:szCs w:val="24"/>
        </w:rPr>
        <w:t xml:space="preserve"> ile 1</w:t>
      </w:r>
      <w:r w:rsidR="004F3F34">
        <w:rPr>
          <w:rFonts w:ascii="Times New Roman" w:hAnsi="Times New Roman" w:cs="Times New Roman"/>
          <w:sz w:val="24"/>
          <w:szCs w:val="24"/>
        </w:rPr>
        <w:t xml:space="preserve"> yıl için </w:t>
      </w:r>
      <w:r w:rsidR="001A7422">
        <w:rPr>
          <w:rFonts w:ascii="Times New Roman" w:hAnsi="Times New Roman" w:cs="Times New Roman"/>
          <w:sz w:val="24"/>
          <w:szCs w:val="24"/>
        </w:rPr>
        <w:t>görevlendiri</w:t>
      </w:r>
      <w:r w:rsidR="004F3F34">
        <w:rPr>
          <w:rFonts w:ascii="Times New Roman" w:hAnsi="Times New Roman" w:cs="Times New Roman"/>
          <w:sz w:val="24"/>
          <w:szCs w:val="24"/>
        </w:rPr>
        <w:t xml:space="preserve">lir. </w:t>
      </w:r>
      <w:r w:rsidR="00ED59CE">
        <w:rPr>
          <w:rFonts w:ascii="Times New Roman" w:hAnsi="Times New Roman" w:cs="Times New Roman"/>
          <w:sz w:val="24"/>
          <w:szCs w:val="24"/>
        </w:rPr>
        <w:t xml:space="preserve"> </w:t>
      </w:r>
      <w:r w:rsidR="0012237E">
        <w:rPr>
          <w:rFonts w:ascii="Times New Roman" w:hAnsi="Times New Roman" w:cs="Times New Roman"/>
          <w:sz w:val="24"/>
          <w:szCs w:val="24"/>
        </w:rPr>
        <w:t>Komisyon, g</w:t>
      </w:r>
      <w:r w:rsidR="00214BEF" w:rsidRPr="00F76338">
        <w:rPr>
          <w:rFonts w:ascii="Times New Roman" w:hAnsi="Times New Roman" w:cs="Times New Roman"/>
          <w:sz w:val="24"/>
          <w:szCs w:val="24"/>
        </w:rPr>
        <w:t>üz ve bahar yarıyıllarında final sınavları sonrası</w:t>
      </w:r>
      <w:r w:rsidR="004D7699">
        <w:rPr>
          <w:rFonts w:ascii="Times New Roman" w:hAnsi="Times New Roman" w:cs="Times New Roman"/>
          <w:sz w:val="24"/>
          <w:szCs w:val="24"/>
        </w:rPr>
        <w:t xml:space="preserve"> toplanarak</w:t>
      </w:r>
      <w:r w:rsidR="004B447F">
        <w:rPr>
          <w:rFonts w:ascii="Times New Roman" w:hAnsi="Times New Roman" w:cs="Times New Roman"/>
          <w:sz w:val="24"/>
          <w:szCs w:val="24"/>
        </w:rPr>
        <w:t xml:space="preserve"> değerlendirmesini</w:t>
      </w:r>
      <w:r w:rsidR="009371F9">
        <w:rPr>
          <w:rFonts w:ascii="Times New Roman" w:hAnsi="Times New Roman" w:cs="Times New Roman"/>
          <w:sz w:val="24"/>
          <w:szCs w:val="24"/>
        </w:rPr>
        <w:t xml:space="preserve"> tamamlanır</w:t>
      </w:r>
      <w:r w:rsidR="00516083">
        <w:rPr>
          <w:rFonts w:ascii="Times New Roman" w:hAnsi="Times New Roman" w:cs="Times New Roman"/>
          <w:sz w:val="24"/>
          <w:szCs w:val="24"/>
        </w:rPr>
        <w:t>.</w:t>
      </w:r>
      <w:r w:rsidR="004D7699">
        <w:rPr>
          <w:rFonts w:ascii="Times New Roman" w:hAnsi="Times New Roman" w:cs="Times New Roman"/>
          <w:sz w:val="24"/>
          <w:szCs w:val="24"/>
        </w:rPr>
        <w:t xml:space="preserve"> </w:t>
      </w:r>
      <w:r w:rsidR="00F76338" w:rsidRPr="00F76338">
        <w:rPr>
          <w:rFonts w:ascii="Times New Roman" w:hAnsi="Times New Roman" w:cs="Times New Roman"/>
          <w:sz w:val="24"/>
          <w:szCs w:val="24"/>
        </w:rPr>
        <w:t xml:space="preserve"> </w:t>
      </w:r>
      <w:r w:rsidR="0012237E">
        <w:rPr>
          <w:rFonts w:ascii="Times New Roman" w:hAnsi="Times New Roman" w:cs="Times New Roman"/>
          <w:sz w:val="24"/>
          <w:szCs w:val="24"/>
        </w:rPr>
        <w:t>Yapılan sına</w:t>
      </w:r>
      <w:r w:rsidR="00214BEF">
        <w:rPr>
          <w:rFonts w:ascii="Times New Roman" w:hAnsi="Times New Roman" w:cs="Times New Roman"/>
          <w:sz w:val="24"/>
          <w:szCs w:val="24"/>
        </w:rPr>
        <w:t>vlarda başarılı olan</w:t>
      </w:r>
      <w:r w:rsidR="00F76338" w:rsidRPr="00F76338">
        <w:rPr>
          <w:rFonts w:ascii="Times New Roman" w:hAnsi="Times New Roman" w:cs="Times New Roman"/>
          <w:sz w:val="24"/>
          <w:szCs w:val="24"/>
        </w:rPr>
        <w:t xml:space="preserve"> öğrenci</w:t>
      </w:r>
      <w:r w:rsidR="00214BEF">
        <w:rPr>
          <w:rFonts w:ascii="Times New Roman" w:hAnsi="Times New Roman" w:cs="Times New Roman"/>
          <w:sz w:val="24"/>
          <w:szCs w:val="24"/>
        </w:rPr>
        <w:t>ler</w:t>
      </w:r>
      <w:r w:rsidR="008D3B1C">
        <w:rPr>
          <w:rFonts w:ascii="Times New Roman" w:hAnsi="Times New Roman" w:cs="Times New Roman"/>
          <w:sz w:val="24"/>
          <w:szCs w:val="24"/>
        </w:rPr>
        <w:t xml:space="preserve"> </w:t>
      </w:r>
      <w:r w:rsidR="00516083">
        <w:rPr>
          <w:rFonts w:ascii="Times New Roman" w:hAnsi="Times New Roman" w:cs="Times New Roman"/>
          <w:sz w:val="24"/>
          <w:szCs w:val="24"/>
        </w:rPr>
        <w:t>ilgili</w:t>
      </w:r>
      <w:r w:rsidR="0012237E">
        <w:rPr>
          <w:rFonts w:ascii="Times New Roman" w:hAnsi="Times New Roman" w:cs="Times New Roman"/>
          <w:sz w:val="24"/>
          <w:szCs w:val="24"/>
        </w:rPr>
        <w:t xml:space="preserve"> akademik ve idari</w:t>
      </w:r>
      <w:r w:rsidR="00516083">
        <w:rPr>
          <w:rFonts w:ascii="Times New Roman" w:hAnsi="Times New Roman" w:cs="Times New Roman"/>
          <w:sz w:val="24"/>
          <w:szCs w:val="24"/>
        </w:rPr>
        <w:t xml:space="preserve"> biriml</w:t>
      </w:r>
      <w:r w:rsidR="0012237E">
        <w:rPr>
          <w:rFonts w:ascii="Times New Roman" w:hAnsi="Times New Roman" w:cs="Times New Roman"/>
          <w:sz w:val="24"/>
          <w:szCs w:val="24"/>
        </w:rPr>
        <w:t>ere bildirilir.</w:t>
      </w:r>
      <w:r w:rsidR="008D3B1C">
        <w:rPr>
          <w:rFonts w:ascii="Times New Roman" w:hAnsi="Times New Roman" w:cs="Times New Roman"/>
          <w:sz w:val="24"/>
          <w:szCs w:val="24"/>
        </w:rPr>
        <w:t xml:space="preserve"> </w:t>
      </w:r>
      <w:r w:rsidR="0012237E">
        <w:rPr>
          <w:rFonts w:ascii="Times New Roman" w:hAnsi="Times New Roman" w:cs="Times New Roman"/>
          <w:sz w:val="24"/>
          <w:szCs w:val="24"/>
        </w:rPr>
        <w:t>K</w:t>
      </w:r>
      <w:r w:rsidR="001554D8">
        <w:rPr>
          <w:rFonts w:ascii="Times New Roman" w:hAnsi="Times New Roman" w:cs="Times New Roman"/>
          <w:sz w:val="24"/>
          <w:szCs w:val="24"/>
        </w:rPr>
        <w:t>omisyon tarafından yapılan değerlendirme sonuçları SAKUM</w:t>
      </w:r>
      <w:r w:rsidR="009371F9">
        <w:rPr>
          <w:rFonts w:ascii="Times New Roman" w:hAnsi="Times New Roman" w:cs="Times New Roman"/>
          <w:sz w:val="24"/>
          <w:szCs w:val="24"/>
        </w:rPr>
        <w:t xml:space="preserve"> tarafından ilan edilir</w:t>
      </w:r>
      <w:r w:rsidR="001554D8">
        <w:rPr>
          <w:rFonts w:ascii="Times New Roman" w:hAnsi="Times New Roman" w:cs="Times New Roman"/>
          <w:sz w:val="24"/>
          <w:szCs w:val="24"/>
        </w:rPr>
        <w:t>.</w:t>
      </w:r>
    </w:p>
    <w:p w:rsidR="00803875" w:rsidRPr="00BD461E" w:rsidRDefault="00803875" w:rsidP="00803875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8 - </w:t>
      </w:r>
      <w:r w:rsidR="001554D8">
        <w:rPr>
          <w:sz w:val="24"/>
          <w:szCs w:val="24"/>
        </w:rPr>
        <w:t>(1) Öğrenci, komisyon kararlarına</w:t>
      </w:r>
      <w:r w:rsidRPr="00BD461E">
        <w:rPr>
          <w:sz w:val="24"/>
          <w:szCs w:val="24"/>
        </w:rPr>
        <w:t xml:space="preserve"> düzeltme talebinde bulunabilir. </w:t>
      </w:r>
      <w:r w:rsidR="009371F9">
        <w:rPr>
          <w:sz w:val="24"/>
          <w:szCs w:val="24"/>
        </w:rPr>
        <w:t>D</w:t>
      </w:r>
      <w:r w:rsidRPr="00BD461E">
        <w:rPr>
          <w:sz w:val="24"/>
          <w:szCs w:val="24"/>
        </w:rPr>
        <w:t xml:space="preserve">üzeltme talepleri değerlendirme sürecinden sonra </w:t>
      </w:r>
      <w:r w:rsidR="00F76338">
        <w:rPr>
          <w:sz w:val="24"/>
          <w:szCs w:val="24"/>
        </w:rPr>
        <w:t>üç</w:t>
      </w:r>
      <w:r w:rsidRPr="00BD461E">
        <w:rPr>
          <w:sz w:val="24"/>
          <w:szCs w:val="24"/>
        </w:rPr>
        <w:t xml:space="preserve"> iş günü içinde komisyona yazılı olarak yapılır.</w:t>
      </w:r>
    </w:p>
    <w:p w:rsidR="00803875" w:rsidRPr="00BD461E" w:rsidRDefault="009371F9" w:rsidP="005C196F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(2) D</w:t>
      </w:r>
      <w:r w:rsidR="0012237E">
        <w:rPr>
          <w:sz w:val="24"/>
          <w:szCs w:val="24"/>
        </w:rPr>
        <w:t>üzeltme talepleri yedi işgünü içerisinde sonuçlandırılır.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ÜÇÜNCÜ BÖLÜM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Çeşitli ve Son Hükümler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Yönergede hüküm bulunmayan hususlar</w:t>
      </w:r>
    </w:p>
    <w:p w:rsidR="00803875" w:rsidRPr="00BD461E" w:rsidRDefault="00803875" w:rsidP="00C46E45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>Madde 1</w:t>
      </w:r>
      <w:r>
        <w:rPr>
          <w:rStyle w:val="GvdemetniKaln"/>
          <w:sz w:val="24"/>
          <w:szCs w:val="24"/>
        </w:rPr>
        <w:t>0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sz w:val="24"/>
          <w:szCs w:val="24"/>
        </w:rPr>
        <w:t xml:space="preserve">(1) Bu Yönergede hüküm bulunmayan hususlarda, ilgili </w:t>
      </w:r>
      <w:r>
        <w:rPr>
          <w:sz w:val="24"/>
          <w:szCs w:val="24"/>
        </w:rPr>
        <w:t xml:space="preserve">kanun, </w:t>
      </w:r>
      <w:r w:rsidRPr="00BD461E">
        <w:rPr>
          <w:sz w:val="24"/>
          <w:szCs w:val="24"/>
        </w:rPr>
        <w:t>mevzuat hükümleri ve Senato kararları uygulanır.</w:t>
      </w:r>
    </w:p>
    <w:p w:rsidR="00803875" w:rsidRPr="00BD461E" w:rsidRDefault="00803875" w:rsidP="00803875">
      <w:pPr>
        <w:pStyle w:val="Gvdemetni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Yürürlük</w:t>
      </w:r>
    </w:p>
    <w:p w:rsidR="00803875" w:rsidRPr="00AF1581" w:rsidRDefault="00803875" w:rsidP="00AF1581">
      <w:pPr>
        <w:pStyle w:val="Gvdemetni20"/>
        <w:shd w:val="clear" w:color="auto" w:fill="auto"/>
        <w:spacing w:after="120" w:line="240" w:lineRule="auto"/>
        <w:ind w:firstLine="426"/>
        <w:jc w:val="both"/>
        <w:rPr>
          <w:b w:val="0"/>
          <w:sz w:val="24"/>
          <w:szCs w:val="24"/>
        </w:rPr>
      </w:pPr>
      <w:r w:rsidRPr="00BD461E">
        <w:rPr>
          <w:rStyle w:val="GvdemetniKaln"/>
          <w:sz w:val="24"/>
          <w:szCs w:val="24"/>
        </w:rPr>
        <w:t>Madde</w:t>
      </w:r>
      <w:r>
        <w:rPr>
          <w:rStyle w:val="GvdemetniKaln"/>
          <w:sz w:val="24"/>
          <w:szCs w:val="24"/>
        </w:rPr>
        <w:t xml:space="preserve"> 11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b w:val="0"/>
          <w:sz w:val="24"/>
          <w:szCs w:val="24"/>
        </w:rPr>
        <w:t>(1)</w:t>
      </w:r>
      <w:r w:rsidRPr="00BD461E">
        <w:rPr>
          <w:sz w:val="24"/>
          <w:szCs w:val="24"/>
        </w:rPr>
        <w:t xml:space="preserve"> </w:t>
      </w:r>
      <w:r w:rsidR="00AF1581" w:rsidRPr="00BD461E">
        <w:rPr>
          <w:b w:val="0"/>
          <w:sz w:val="24"/>
          <w:szCs w:val="24"/>
        </w:rPr>
        <w:t xml:space="preserve">Bu Yönerge, </w:t>
      </w:r>
      <w:r w:rsidR="00AF1581" w:rsidRPr="00EE6B22">
        <w:rPr>
          <w:b w:val="0"/>
          <w:sz w:val="24"/>
          <w:szCs w:val="24"/>
        </w:rPr>
        <w:t xml:space="preserve">Sakarya Uygulamalı Bilimler Üniversitesi </w:t>
      </w:r>
      <w:proofErr w:type="gramStart"/>
      <w:r w:rsidR="00AF1581">
        <w:rPr>
          <w:b w:val="0"/>
          <w:sz w:val="24"/>
          <w:szCs w:val="24"/>
          <w:highlight w:val="yellow"/>
        </w:rPr>
        <w:t>….</w:t>
      </w:r>
      <w:r w:rsidR="00AF1581" w:rsidRPr="00EE6B22">
        <w:rPr>
          <w:b w:val="0"/>
          <w:sz w:val="24"/>
          <w:szCs w:val="24"/>
          <w:highlight w:val="yellow"/>
        </w:rPr>
        <w:t>.</w:t>
      </w:r>
      <w:proofErr w:type="gramEnd"/>
      <w:r w:rsidR="00AF1581" w:rsidRPr="00EE6B22">
        <w:rPr>
          <w:b w:val="0"/>
          <w:sz w:val="24"/>
          <w:szCs w:val="24"/>
          <w:highlight w:val="yellow"/>
        </w:rPr>
        <w:t xml:space="preserve">2020 </w:t>
      </w:r>
      <w:r w:rsidR="00AF1581">
        <w:rPr>
          <w:b w:val="0"/>
          <w:sz w:val="24"/>
          <w:szCs w:val="24"/>
          <w:highlight w:val="yellow"/>
        </w:rPr>
        <w:t xml:space="preserve">tarih ve </w:t>
      </w:r>
      <w:r w:rsidR="00AF1581" w:rsidRPr="00EE6B22">
        <w:rPr>
          <w:b w:val="0"/>
          <w:sz w:val="24"/>
          <w:szCs w:val="24"/>
          <w:highlight w:val="yellow"/>
        </w:rPr>
        <w:t xml:space="preserve"> toplantı</w:t>
      </w:r>
      <w:r w:rsidR="00AF1581" w:rsidRPr="00EE6B22">
        <w:rPr>
          <w:b w:val="0"/>
          <w:sz w:val="24"/>
          <w:szCs w:val="24"/>
        </w:rPr>
        <w:t xml:space="preserve"> numaralı Üniversite S</w:t>
      </w:r>
      <w:r w:rsidR="00AF1581">
        <w:rPr>
          <w:b w:val="0"/>
          <w:sz w:val="24"/>
          <w:szCs w:val="24"/>
        </w:rPr>
        <w:t>enatosu kararı ile kabul edilerek aynı tarihte yürürlüğe girer.</w:t>
      </w:r>
    </w:p>
    <w:p w:rsidR="00803875" w:rsidRPr="00BD461E" w:rsidRDefault="00803875" w:rsidP="00803875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>Yürütme</w:t>
      </w:r>
    </w:p>
    <w:p w:rsidR="00803875" w:rsidRDefault="00803875" w:rsidP="00F76338">
      <w:pPr>
        <w:pStyle w:val="Gvdemetni0"/>
        <w:shd w:val="clear" w:color="auto" w:fill="auto"/>
        <w:spacing w:after="120" w:line="240" w:lineRule="auto"/>
        <w:ind w:firstLine="426"/>
        <w:jc w:val="both"/>
      </w:pPr>
      <w:r w:rsidRPr="00BD461E">
        <w:rPr>
          <w:rStyle w:val="GvdemetniKaln"/>
          <w:sz w:val="24"/>
          <w:szCs w:val="24"/>
        </w:rPr>
        <w:t>Madde</w:t>
      </w:r>
      <w:r>
        <w:rPr>
          <w:rStyle w:val="GvdemetniKaln"/>
          <w:sz w:val="24"/>
          <w:szCs w:val="24"/>
        </w:rPr>
        <w:t xml:space="preserve"> 12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sz w:val="24"/>
          <w:szCs w:val="24"/>
        </w:rPr>
        <w:t>(1) Bu Yönerge hükümlerini Sakarya</w:t>
      </w:r>
      <w:r>
        <w:rPr>
          <w:sz w:val="24"/>
          <w:szCs w:val="24"/>
        </w:rPr>
        <w:t xml:space="preserve"> Uygulamalı Bilimler</w:t>
      </w:r>
      <w:r w:rsidRPr="00BD461E">
        <w:rPr>
          <w:sz w:val="24"/>
          <w:szCs w:val="24"/>
        </w:rPr>
        <w:t xml:space="preserve"> Üniversitesi Rektörü yürütür.</w:t>
      </w:r>
    </w:p>
    <w:sectPr w:rsidR="0080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986"/>
    <w:multiLevelType w:val="multilevel"/>
    <w:tmpl w:val="691AA5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4A0317"/>
    <w:multiLevelType w:val="hybridMultilevel"/>
    <w:tmpl w:val="6ABE96A6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9"/>
    <w:rsid w:val="00020E5D"/>
    <w:rsid w:val="0012237E"/>
    <w:rsid w:val="001554D8"/>
    <w:rsid w:val="00187692"/>
    <w:rsid w:val="001A1462"/>
    <w:rsid w:val="001A1EA3"/>
    <w:rsid w:val="001A2192"/>
    <w:rsid w:val="001A7422"/>
    <w:rsid w:val="001F5D9A"/>
    <w:rsid w:val="00214BEF"/>
    <w:rsid w:val="00230C40"/>
    <w:rsid w:val="00230E94"/>
    <w:rsid w:val="0023713A"/>
    <w:rsid w:val="00292727"/>
    <w:rsid w:val="002B2D7F"/>
    <w:rsid w:val="0037388E"/>
    <w:rsid w:val="003B3334"/>
    <w:rsid w:val="003F7727"/>
    <w:rsid w:val="00456D8E"/>
    <w:rsid w:val="004B447F"/>
    <w:rsid w:val="004C0F26"/>
    <w:rsid w:val="004D54F8"/>
    <w:rsid w:val="004D7699"/>
    <w:rsid w:val="004F3F34"/>
    <w:rsid w:val="00516083"/>
    <w:rsid w:val="00543222"/>
    <w:rsid w:val="005457D1"/>
    <w:rsid w:val="0056097A"/>
    <w:rsid w:val="005A7CD9"/>
    <w:rsid w:val="005C196F"/>
    <w:rsid w:val="005F251A"/>
    <w:rsid w:val="007D5953"/>
    <w:rsid w:val="007D70D5"/>
    <w:rsid w:val="00800DC2"/>
    <w:rsid w:val="00803875"/>
    <w:rsid w:val="00804CB5"/>
    <w:rsid w:val="008748E4"/>
    <w:rsid w:val="0089404B"/>
    <w:rsid w:val="008D3B1C"/>
    <w:rsid w:val="008E2BA3"/>
    <w:rsid w:val="0090418E"/>
    <w:rsid w:val="009371F9"/>
    <w:rsid w:val="00A53B51"/>
    <w:rsid w:val="00AF1581"/>
    <w:rsid w:val="00B132B2"/>
    <w:rsid w:val="00B478FF"/>
    <w:rsid w:val="00B6196F"/>
    <w:rsid w:val="00B83615"/>
    <w:rsid w:val="00C46E45"/>
    <w:rsid w:val="00CC3346"/>
    <w:rsid w:val="00CD0B1A"/>
    <w:rsid w:val="00CD14D0"/>
    <w:rsid w:val="00D3411B"/>
    <w:rsid w:val="00D528B4"/>
    <w:rsid w:val="00D95CFD"/>
    <w:rsid w:val="00DF090C"/>
    <w:rsid w:val="00E528FE"/>
    <w:rsid w:val="00E84354"/>
    <w:rsid w:val="00ED59CE"/>
    <w:rsid w:val="00F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FED7"/>
  <w15:chartTrackingRefBased/>
  <w15:docId w15:val="{993E1EC5-57D8-4B18-869A-2E9F385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038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8038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"/>
    <w:rsid w:val="008038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80387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803875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80387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alper cantimer</dc:creator>
  <cp:keywords/>
  <dc:description/>
  <cp:lastModifiedBy>Mehmet A.CANTİMER</cp:lastModifiedBy>
  <cp:revision>3</cp:revision>
  <cp:lastPrinted>2020-11-09T08:57:00Z</cp:lastPrinted>
  <dcterms:created xsi:type="dcterms:W3CDTF">2020-12-11T12:43:00Z</dcterms:created>
  <dcterms:modified xsi:type="dcterms:W3CDTF">2020-12-11T12:48:00Z</dcterms:modified>
</cp:coreProperties>
</file>